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5103D2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84054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840546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840546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S</w:t>
            </w:r>
            <w:r w:rsidR="00DA56F5" w:rsidRPr="00840546">
              <w:rPr>
                <w:rFonts w:ascii="Times New Roman" w:hAnsi="Times New Roman"/>
              </w:rPr>
              <w:t xml:space="preserve">pojená </w:t>
            </w:r>
            <w:r w:rsidRPr="00840546">
              <w:rPr>
                <w:rFonts w:ascii="Times New Roman" w:hAnsi="Times New Roman"/>
              </w:rPr>
              <w:t>škola 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840546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840546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840546" w:rsidRDefault="003D1C6C" w:rsidP="003D1C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Pedagogický klub informatickej gramotnosti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840546" w:rsidRDefault="000C37D0" w:rsidP="001D72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19.01.2022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840546" w:rsidRDefault="002C305F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C305F">
              <w:t>kabinet SOŠ I. posch. Novotný, Varga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840546" w:rsidRDefault="001F27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5103D2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37"/>
      </w:tblGrid>
      <w:tr w:rsidR="00F305BB" w:rsidRPr="007B6C7D" w:rsidTr="00351305">
        <w:trPr>
          <w:trHeight w:val="1817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51305" w:rsidRDefault="002D7C90" w:rsidP="00351305">
            <w:pPr>
              <w:contextualSpacing/>
              <w:jc w:val="both"/>
              <w:rPr>
                <w:bCs/>
              </w:rPr>
            </w:pPr>
            <w:r w:rsidRPr="0040508C">
              <w:rPr>
                <w:b/>
                <w:bCs/>
              </w:rPr>
              <w:t>Anotácia:</w:t>
            </w:r>
            <w:r w:rsidR="00F4643F" w:rsidRPr="001D72F9">
              <w:rPr>
                <w:bCs/>
              </w:rPr>
              <w:t xml:space="preserve"> </w:t>
            </w:r>
          </w:p>
          <w:p w:rsidR="00351305" w:rsidRDefault="002D7C90" w:rsidP="00351305">
            <w:pPr>
              <w:spacing w:line="360" w:lineRule="auto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Na stretnutí klubu IG sme sa zaoberali témou </w:t>
            </w:r>
            <w:r w:rsidR="000C37D0" w:rsidRPr="000C37D0">
              <w:rPr>
                <w:bCs/>
              </w:rPr>
              <w:t>Izolačný odpor</w:t>
            </w:r>
            <w:r w:rsidR="00857025">
              <w:rPr>
                <w:bCs/>
              </w:rPr>
              <w:t>, d</w:t>
            </w:r>
            <w:r w:rsidR="000C37D0" w:rsidRPr="000C37D0">
              <w:rPr>
                <w:bCs/>
              </w:rPr>
              <w:t>efinovanie veľkostí izolačného odporu, jeho význam a meranie.</w:t>
            </w:r>
          </w:p>
          <w:p w:rsidR="00351305" w:rsidRDefault="002D7C90" w:rsidP="00351305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857025" w:rsidP="00351305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i</w:t>
            </w:r>
            <w:r w:rsidRPr="000C37D0">
              <w:rPr>
                <w:bCs/>
              </w:rPr>
              <w:t>zolačný odpor</w:t>
            </w:r>
            <w:r>
              <w:rPr>
                <w:bCs/>
              </w:rPr>
              <w:t xml:space="preserve">, </w:t>
            </w:r>
            <w:r>
              <w:rPr>
                <w:rFonts w:ascii="Times New Roman" w:hAnsi="Times New Roman"/>
              </w:rPr>
              <w:t>u</w:t>
            </w:r>
            <w:r w:rsidRPr="00381125">
              <w:rPr>
                <w:rFonts w:ascii="Times New Roman" w:hAnsi="Times New Roman"/>
              </w:rPr>
              <w:t>zemňovací odpor</w:t>
            </w:r>
            <w:r>
              <w:rPr>
                <w:rFonts w:ascii="Times New Roman" w:hAnsi="Times New Roman"/>
              </w:rPr>
              <w:t xml:space="preserve">, </w:t>
            </w:r>
            <w:r w:rsidRPr="00FB0670">
              <w:rPr>
                <w:rFonts w:ascii="Times New Roman" w:hAnsi="Times New Roman"/>
              </w:rPr>
              <w:t>meraní izolácie</w:t>
            </w:r>
            <w:r>
              <w:rPr>
                <w:rFonts w:ascii="Times New Roman" w:hAnsi="Times New Roman"/>
              </w:rPr>
              <w:t>, k</w:t>
            </w:r>
            <w:r w:rsidRPr="00FB0670">
              <w:rPr>
                <w:rFonts w:ascii="Times New Roman" w:hAnsi="Times New Roman"/>
              </w:rPr>
              <w:t>ontrola stavu</w:t>
            </w:r>
            <w:r>
              <w:rPr>
                <w:rFonts w:ascii="Times New Roman" w:hAnsi="Times New Roman"/>
              </w:rPr>
              <w:t xml:space="preserve"> </w:t>
            </w:r>
            <w:r w:rsidRPr="00FB0670">
              <w:rPr>
                <w:rFonts w:ascii="Times New Roman" w:hAnsi="Times New Roman"/>
              </w:rPr>
              <w:t>izolácie</w:t>
            </w:r>
          </w:p>
        </w:tc>
      </w:tr>
      <w:tr w:rsidR="00F305BB" w:rsidRPr="007B6C7D" w:rsidTr="00351305">
        <w:trPr>
          <w:trHeight w:val="2864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C37D0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351305" w:rsidRPr="000C37D0">
              <w:rPr>
                <w:rFonts w:ascii="Times New Roman" w:hAnsi="Times New Roman"/>
              </w:rPr>
              <w:t>Izolačný odpor</w:t>
            </w:r>
            <w:r w:rsidR="00351305">
              <w:rPr>
                <w:rFonts w:ascii="Times New Roman" w:hAnsi="Times New Roman"/>
              </w:rPr>
              <w:t>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C37D0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obsahovou náplňou</w:t>
            </w:r>
            <w:r>
              <w:rPr>
                <w:rFonts w:ascii="Times New Roman" w:hAnsi="Times New Roman"/>
              </w:rPr>
              <w:t xml:space="preserve"> témy </w:t>
            </w:r>
            <w:r w:rsidR="000C37D0" w:rsidRPr="000C37D0">
              <w:rPr>
                <w:rFonts w:ascii="Times New Roman" w:hAnsi="Times New Roman"/>
              </w:rPr>
              <w:t>Izolačný odpor</w:t>
            </w:r>
            <w:r w:rsidR="000C37D0">
              <w:rPr>
                <w:rFonts w:ascii="Times New Roman" w:hAnsi="Times New Roman"/>
              </w:rPr>
              <w:t>.</w:t>
            </w:r>
          </w:p>
          <w:p w:rsidR="000C37D0" w:rsidRDefault="000C37D0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0C37D0">
              <w:rPr>
                <w:rFonts w:ascii="Times New Roman" w:hAnsi="Times New Roman"/>
              </w:rPr>
              <w:t>.</w:t>
            </w:r>
            <w:r w:rsidR="00A51C16" w:rsidRPr="00A51C16">
              <w:rPr>
                <w:rFonts w:ascii="Times New Roman" w:hAnsi="Times New Roman"/>
              </w:rPr>
              <w:t>2.</w:t>
            </w:r>
            <w:r w:rsidR="00A51C16" w:rsidRPr="00A51C16">
              <w:rPr>
                <w:rFonts w:ascii="Times New Roman" w:hAnsi="Times New Roman"/>
              </w:rPr>
              <w:tab/>
            </w:r>
            <w:r w:rsidRPr="000C37D0">
              <w:rPr>
                <w:rFonts w:ascii="Times New Roman" w:hAnsi="Times New Roman"/>
              </w:rPr>
              <w:t>Definovanie veľkostí izolačného odporu, jeho význam a meranie</w:t>
            </w:r>
            <w:r w:rsidRPr="00A51C16">
              <w:rPr>
                <w:rFonts w:ascii="Times New Roman" w:hAnsi="Times New Roman"/>
              </w:rPr>
              <w:t xml:space="preserve"> </w:t>
            </w:r>
          </w:p>
          <w:p w:rsidR="000519E6" w:rsidRPr="007B6C7D" w:rsidRDefault="00A51C16" w:rsidP="0035130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</w:tc>
      </w:tr>
      <w:tr w:rsidR="00F305BB" w:rsidRPr="007B6C7D" w:rsidTr="00E42841">
        <w:trPr>
          <w:trHeight w:val="3933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C13F09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C13F09" w:rsidRPr="007B6C7D" w:rsidRDefault="00C13F09" w:rsidP="00C13F09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1D72F9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="00FB0670">
              <w:rPr>
                <w:rFonts w:ascii="Times New Roman" w:hAnsi="Times New Roman"/>
              </w:rPr>
              <w:t>Dbať na bezpečné používanie elektrických spotrebičov a pri inštalácii mať na pamäti</w:t>
            </w:r>
            <w:r w:rsidR="00FB0670">
              <w:rPr>
                <w:rFonts w:ascii="Times New Roman" w:hAnsi="Times New Roman"/>
              </w:rPr>
              <w:br/>
              <w:t xml:space="preserve">                    u</w:t>
            </w:r>
            <w:r w:rsidR="00FB0670" w:rsidRPr="00381125">
              <w:rPr>
                <w:rFonts w:ascii="Times New Roman" w:hAnsi="Times New Roman"/>
              </w:rPr>
              <w:t>zemňovací odpor a izolačný odpor.</w:t>
            </w:r>
            <w:r w:rsidR="00A5469A">
              <w:rPr>
                <w:rFonts w:ascii="Times New Roman" w:hAnsi="Times New Roman"/>
              </w:rPr>
              <w:t>.</w:t>
            </w:r>
            <w:r w:rsidRPr="00A51C16">
              <w:rPr>
                <w:rFonts w:ascii="Times New Roman" w:hAnsi="Times New Roman"/>
              </w:rPr>
              <w:t xml:space="preserve"> </w:t>
            </w:r>
          </w:p>
          <w:p w:rsidR="000B5E34" w:rsidRPr="00A51C16" w:rsidRDefault="008048A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B5E34" w:rsidRPr="00A51C16">
              <w:rPr>
                <w:rFonts w:ascii="Times New Roman" w:hAnsi="Times New Roman"/>
              </w:rPr>
              <w:t>.</w:t>
            </w:r>
            <w:r w:rsidR="000B5E34" w:rsidRPr="00A51C16">
              <w:rPr>
                <w:rFonts w:ascii="Times New Roman" w:hAnsi="Times New Roman"/>
              </w:rPr>
              <w:tab/>
            </w:r>
            <w:r w:rsidR="00FB0670" w:rsidRPr="00FB0670">
              <w:rPr>
                <w:rFonts w:ascii="Times New Roman" w:hAnsi="Times New Roman"/>
              </w:rPr>
              <w:t>Systematické vykonávanie meraní a kontrola stavu izolácie</w:t>
            </w:r>
            <w:r w:rsidR="00A5469A">
              <w:rPr>
                <w:rFonts w:ascii="Times New Roman" w:hAnsi="Times New Roman"/>
              </w:rPr>
              <w:t>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381125" w:rsidRDefault="00381125" w:rsidP="0038112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381125">
              <w:rPr>
                <w:rFonts w:ascii="Times New Roman" w:hAnsi="Times New Roman"/>
              </w:rPr>
              <w:t>Bezpečnosť v prvom rade – každý montér, údržbár alebo domáci majster by s týmto vyhlásením súhlasil. Pri projektovaní</w:t>
            </w:r>
            <w:r>
              <w:rPr>
                <w:rFonts w:ascii="Times New Roman" w:hAnsi="Times New Roman"/>
              </w:rPr>
              <w:t xml:space="preserve"> </w:t>
            </w:r>
            <w:r w:rsidRPr="00381125">
              <w:rPr>
                <w:rFonts w:ascii="Times New Roman" w:hAnsi="Times New Roman"/>
              </w:rPr>
              <w:t xml:space="preserve">elektrických inštalácií alebo spotrebičov napájaných zo siete </w:t>
            </w:r>
            <w:r>
              <w:rPr>
                <w:rFonts w:ascii="Times New Roman" w:hAnsi="Times New Roman"/>
              </w:rPr>
              <w:t>treba</w:t>
            </w:r>
            <w:r w:rsidRPr="00381125">
              <w:rPr>
                <w:rFonts w:ascii="Times New Roman" w:hAnsi="Times New Roman"/>
              </w:rPr>
              <w:t xml:space="preserve"> mať na pamäti dva pojmy – uzemňovací odpor a izolačný odpor. Ak chceme, aby boli elektrické inštalácie alebo spotrebiče pre používateľov bezpečné, musíme dodržiavať určité pravidlá týkajúce sa vyššie uvedených otázok. </w:t>
            </w:r>
          </w:p>
          <w:p w:rsidR="00381125" w:rsidRPr="00381125" w:rsidRDefault="00381125" w:rsidP="0038112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</w:t>
            </w:r>
            <w:r w:rsidRPr="00381125">
              <w:rPr>
                <w:rFonts w:ascii="Times New Roman" w:hAnsi="Times New Roman"/>
              </w:rPr>
              <w:t xml:space="preserve"> bezpečn</w:t>
            </w:r>
            <w:r>
              <w:rPr>
                <w:rFonts w:ascii="Times New Roman" w:hAnsi="Times New Roman"/>
              </w:rPr>
              <w:t>om</w:t>
            </w:r>
            <w:r w:rsidRPr="00381125">
              <w:rPr>
                <w:rFonts w:ascii="Times New Roman" w:hAnsi="Times New Roman"/>
              </w:rPr>
              <w:t xml:space="preserve"> používa</w:t>
            </w:r>
            <w:r>
              <w:rPr>
                <w:rFonts w:ascii="Times New Roman" w:hAnsi="Times New Roman"/>
              </w:rPr>
              <w:t>ní</w:t>
            </w:r>
            <w:r w:rsidRPr="00381125">
              <w:rPr>
                <w:rFonts w:ascii="Times New Roman" w:hAnsi="Times New Roman"/>
              </w:rPr>
              <w:t xml:space="preserve"> elektrick</w:t>
            </w:r>
            <w:r>
              <w:rPr>
                <w:rFonts w:ascii="Times New Roman" w:hAnsi="Times New Roman"/>
              </w:rPr>
              <w:t>ých</w:t>
            </w:r>
            <w:r w:rsidRPr="00381125">
              <w:rPr>
                <w:rFonts w:ascii="Times New Roman" w:hAnsi="Times New Roman"/>
              </w:rPr>
              <w:t xml:space="preserve"> spotrebič</w:t>
            </w:r>
            <w:r>
              <w:rPr>
                <w:rFonts w:ascii="Times New Roman" w:hAnsi="Times New Roman"/>
              </w:rPr>
              <w:t>ov</w:t>
            </w:r>
            <w:r w:rsidRPr="00381125">
              <w:rPr>
                <w:rFonts w:ascii="Times New Roman" w:hAnsi="Times New Roman"/>
              </w:rPr>
              <w:t xml:space="preserve">a inštalácie, je </w:t>
            </w:r>
            <w:r>
              <w:rPr>
                <w:rFonts w:ascii="Times New Roman" w:hAnsi="Times New Roman"/>
              </w:rPr>
              <w:t xml:space="preserve">významným parametrom </w:t>
            </w:r>
            <w:r w:rsidRPr="00381125">
              <w:rPr>
                <w:rFonts w:ascii="Times New Roman" w:hAnsi="Times New Roman"/>
              </w:rPr>
              <w:t>odolnosť izolácie. Ak je izolácia drôtu, bez ohľadu na to, kde sa nachádza, poškodená, môže to viesť k skratu a poškodeniu zariadenia a v najhorších prípadoch, ak sa používateľ dotkne vystaveného drôtu, tiež k úrazu elektrickým prúdom.</w:t>
            </w:r>
          </w:p>
          <w:p w:rsidR="00381125" w:rsidRDefault="00381125" w:rsidP="0038112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381125">
              <w:rPr>
                <w:rFonts w:ascii="Times New Roman" w:hAnsi="Times New Roman"/>
              </w:rPr>
              <w:t>Systematické vykonávanie meraní a kontrola stavu izolácie sú nevyhnutné, ak chceme bezpečne používať inštaláciu a elektrické zariadenia. Je to dôležité rovnako pre domáce aj priemyselné zariadenia, pretože sú vystavené mechanickému poškodeniu a procesu starnutia</w:t>
            </w:r>
            <w:r w:rsidR="00351305">
              <w:rPr>
                <w:rFonts w:ascii="Times New Roman" w:hAnsi="Times New Roman"/>
              </w:rPr>
              <w:t>.</w:t>
            </w:r>
          </w:p>
          <w:p w:rsidR="00351305" w:rsidRPr="00351305" w:rsidRDefault="00351305" w:rsidP="0035130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 p</w:t>
            </w:r>
            <w:r w:rsidRPr="00351305">
              <w:rPr>
                <w:rFonts w:ascii="Times New Roman" w:hAnsi="Times New Roman"/>
              </w:rPr>
              <w:t>riebehu vykonávaniamerania izolačného odporu musíme venovať pozornosť niekoľkým faktorom, ktoré môžu narušiť toto meranie.</w:t>
            </w:r>
          </w:p>
          <w:p w:rsidR="00351305" w:rsidRPr="00351305" w:rsidRDefault="00351305" w:rsidP="0035130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351305">
              <w:rPr>
                <w:rFonts w:ascii="Times New Roman" w:hAnsi="Times New Roman"/>
              </w:rPr>
              <w:t>Vlhkosť – má nepochybne vplyv na meranie izolačného odporu. Izolátor môže absorbovať vlhkosť v rôznej miere, závisí hlavne od jeho typu. Odporúča sa vykonať merania pri relatívnej vlhkosti medzi 40% a 70%.</w:t>
            </w:r>
          </w:p>
          <w:p w:rsidR="00351305" w:rsidRDefault="00351305" w:rsidP="0035130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351305">
              <w:rPr>
                <w:rFonts w:ascii="Times New Roman" w:hAnsi="Times New Roman"/>
              </w:rPr>
              <w:t>Teplota – je druhá veličina, ktorá ovplyvňuje merania izolačného odporu. Odolnosť izolácie klesá so zvyšujúcou sa teplotou, avšak tieto zmeny sú rôzneho stupňa v závislosti od typu izolátora. Merania sa vykonávajú pri teplote od 10°C do 25°C.</w:t>
            </w:r>
          </w:p>
          <w:p w:rsidR="00F305BB" w:rsidRPr="007B6C7D" w:rsidRDefault="00351305" w:rsidP="00351305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351305">
              <w:rPr>
                <w:rFonts w:ascii="Times New Roman" w:hAnsi="Times New Roman"/>
              </w:rPr>
              <w:t>Skúšobné napäti</w:t>
            </w:r>
            <w:r>
              <w:rPr>
                <w:rFonts w:ascii="Times New Roman" w:hAnsi="Times New Roman"/>
              </w:rPr>
              <w:t xml:space="preserve">e a čas merania. </w:t>
            </w:r>
            <w:r w:rsidRPr="00351305">
              <w:rPr>
                <w:rFonts w:ascii="Times New Roman" w:hAnsi="Times New Roman"/>
              </w:rPr>
              <w:t>Keďže unikajúci prúd nie je úmerný napätiu v celom rozsahu, izolačný odpor klesá spočiatku pomerne rýchlo, neskôr pomalšie až do momentu stabilizácie. Naproti tomu po prekročení určitého limitu napätia charakteristického pre konkrétny izolátor dochádza k prieniku a veľmi rýchlemu poklesu hodnoty izolačného odporu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C37D0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19.01.2022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B737F3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C37D0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31.01.2022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2C305F" w:rsidRPr="002C305F" w:rsidRDefault="00351305" w:rsidP="002C305F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Prí</w:t>
      </w:r>
      <w:r w:rsidR="002C305F" w:rsidRPr="002C305F">
        <w:rPr>
          <w:rFonts w:ascii="Times New Roman" w:hAnsi="Times New Roman"/>
          <w:b/>
        </w:rPr>
        <w:t xml:space="preserve">loha: </w:t>
      </w:r>
      <w:r w:rsidR="002C305F" w:rsidRPr="002C305F">
        <w:rPr>
          <w:rFonts w:ascii="Times New Roman" w:hAnsi="Times New Roman"/>
        </w:rPr>
        <w:t>1.</w:t>
      </w:r>
      <w:r w:rsidR="002C305F" w:rsidRPr="002C305F">
        <w:rPr>
          <w:rFonts w:ascii="Times New Roman" w:hAnsi="Times New Roman"/>
          <w:b/>
        </w:rPr>
        <w:t xml:space="preserve"> </w:t>
      </w:r>
      <w:r w:rsidR="002C305F" w:rsidRPr="002C305F">
        <w:rPr>
          <w:rFonts w:ascii="Times New Roman" w:hAnsi="Times New Roman"/>
        </w:rPr>
        <w:t>Prezenčná listina</w:t>
      </w:r>
    </w:p>
    <w:p w:rsidR="002C305F" w:rsidRPr="002C305F" w:rsidRDefault="002C305F" w:rsidP="002C305F">
      <w:pPr>
        <w:tabs>
          <w:tab w:val="left" w:pos="1114"/>
        </w:tabs>
      </w:pPr>
      <w:r w:rsidRPr="002C305F">
        <w:rPr>
          <w:rFonts w:ascii="Times New Roman" w:hAnsi="Times New Roman"/>
        </w:rPr>
        <w:t xml:space="preserve">               Príloha správy o činnosti pedagogického klubu              </w:t>
      </w:r>
      <w:r w:rsidRPr="002C305F">
        <w:rPr>
          <w:noProof/>
          <w:lang w:eastAsia="sk-SK"/>
        </w:rPr>
        <w:t xml:space="preserve">                                                                               </w:t>
      </w:r>
      <w:r w:rsidRPr="002C305F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2C305F" w:rsidRPr="002C305F" w:rsidRDefault="002C305F" w:rsidP="002C305F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z w:val="20"/>
                <w:szCs w:val="20"/>
              </w:rPr>
            </w:pPr>
            <w:r w:rsidRPr="002C305F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z w:val="20"/>
                <w:szCs w:val="20"/>
              </w:rPr>
            </w:pPr>
            <w:r w:rsidRPr="002C305F">
              <w:rPr>
                <w:sz w:val="20"/>
                <w:szCs w:val="20"/>
              </w:rPr>
              <w:t>312011AGZ5</w:t>
            </w:r>
          </w:p>
        </w:tc>
      </w:tr>
      <w:tr w:rsidR="002C305F" w:rsidRPr="002C305F" w:rsidTr="00DD1B44">
        <w:tc>
          <w:tcPr>
            <w:tcW w:w="3528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2C305F" w:rsidRPr="002C305F" w:rsidRDefault="002C305F" w:rsidP="002C305F">
            <w:pPr>
              <w:rPr>
                <w:spacing w:val="20"/>
                <w:sz w:val="20"/>
                <w:szCs w:val="20"/>
              </w:rPr>
            </w:pPr>
            <w:r w:rsidRPr="002C305F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2C305F" w:rsidRPr="002C305F" w:rsidRDefault="002C305F" w:rsidP="002C305F"/>
    <w:p w:rsidR="002C305F" w:rsidRPr="002C305F" w:rsidRDefault="002C305F" w:rsidP="002C305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2C305F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2C305F" w:rsidRPr="002C305F" w:rsidRDefault="002C305F" w:rsidP="002C305F"/>
    <w:p w:rsidR="002C305F" w:rsidRPr="002C305F" w:rsidRDefault="002C305F" w:rsidP="002C305F">
      <w:r w:rsidRPr="002C305F">
        <w:t>Miesto konania stretnutia: kabinet SOŠ I. posch. Novotný, Varga</w:t>
      </w:r>
    </w:p>
    <w:p w:rsidR="002C305F" w:rsidRPr="002C305F" w:rsidRDefault="002C305F" w:rsidP="002C305F">
      <w:r w:rsidRPr="002C305F">
        <w:t xml:space="preserve">Dátum konania stretnutia: </w:t>
      </w:r>
      <w:r>
        <w:t>19.</w:t>
      </w:r>
      <w:bookmarkStart w:id="0" w:name="_GoBack"/>
      <w:bookmarkEnd w:id="0"/>
      <w:r>
        <w:t>01.2022</w:t>
      </w:r>
    </w:p>
    <w:p w:rsidR="002C305F" w:rsidRPr="002C305F" w:rsidRDefault="002C305F" w:rsidP="002C305F">
      <w:r w:rsidRPr="002C305F">
        <w:t>Trvanie stretnutia: od 14.00 hod.   do 16.00 hod.</w:t>
      </w:r>
      <w:r w:rsidRPr="002C305F">
        <w:tab/>
      </w:r>
    </w:p>
    <w:p w:rsidR="002C305F" w:rsidRPr="002C305F" w:rsidRDefault="002C305F" w:rsidP="002C305F"/>
    <w:p w:rsidR="002C305F" w:rsidRPr="002C305F" w:rsidRDefault="002C305F" w:rsidP="002C305F">
      <w:r w:rsidRPr="002C305F"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2C305F" w:rsidRPr="002C305F" w:rsidTr="00DD1B44">
        <w:trPr>
          <w:trHeight w:val="337"/>
        </w:trPr>
        <w:tc>
          <w:tcPr>
            <w:tcW w:w="544" w:type="dxa"/>
          </w:tcPr>
          <w:p w:rsidR="002C305F" w:rsidRPr="002C305F" w:rsidRDefault="002C305F" w:rsidP="002C305F">
            <w:r w:rsidRPr="002C305F">
              <w:t>č.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Meno a priezvisko</w:t>
            </w:r>
          </w:p>
        </w:tc>
        <w:tc>
          <w:tcPr>
            <w:tcW w:w="2427" w:type="dxa"/>
          </w:tcPr>
          <w:p w:rsidR="002C305F" w:rsidRPr="002C305F" w:rsidRDefault="002C305F" w:rsidP="002C305F">
            <w:r w:rsidRPr="002C305F">
              <w:t>Podpis</w:t>
            </w:r>
          </w:p>
        </w:tc>
        <w:tc>
          <w:tcPr>
            <w:tcW w:w="2306" w:type="dxa"/>
          </w:tcPr>
          <w:p w:rsidR="002C305F" w:rsidRPr="002C305F" w:rsidRDefault="002C305F" w:rsidP="002C305F">
            <w:r w:rsidRPr="002C305F">
              <w:t>Inštitúcia</w:t>
            </w:r>
          </w:p>
        </w:tc>
      </w:tr>
      <w:tr w:rsidR="002C305F" w:rsidRPr="002C305F" w:rsidTr="00DD1B44">
        <w:trPr>
          <w:trHeight w:val="337"/>
        </w:trPr>
        <w:tc>
          <w:tcPr>
            <w:tcW w:w="544" w:type="dxa"/>
          </w:tcPr>
          <w:p w:rsidR="002C305F" w:rsidRPr="002C305F" w:rsidRDefault="002C305F" w:rsidP="002C305F">
            <w:r w:rsidRPr="002C305F">
              <w:t>1.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Mgr. Miriam Čintalová Benková</w:t>
            </w:r>
          </w:p>
        </w:tc>
        <w:tc>
          <w:tcPr>
            <w:tcW w:w="2427" w:type="dxa"/>
          </w:tcPr>
          <w:p w:rsidR="002C305F" w:rsidRPr="002C305F" w:rsidRDefault="002C305F" w:rsidP="002C305F"/>
        </w:tc>
        <w:tc>
          <w:tcPr>
            <w:tcW w:w="2306" w:type="dxa"/>
          </w:tcPr>
          <w:p w:rsidR="002C305F" w:rsidRPr="002C305F" w:rsidRDefault="002C305F" w:rsidP="002C305F"/>
        </w:tc>
      </w:tr>
      <w:tr w:rsidR="002C305F" w:rsidRPr="002C305F" w:rsidTr="00DD1B44">
        <w:trPr>
          <w:trHeight w:val="337"/>
        </w:trPr>
        <w:tc>
          <w:tcPr>
            <w:tcW w:w="544" w:type="dxa"/>
          </w:tcPr>
          <w:p w:rsidR="002C305F" w:rsidRPr="002C305F" w:rsidRDefault="002C305F" w:rsidP="002C305F">
            <w:r w:rsidRPr="002C305F">
              <w:t>2.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Ing. Jaroslav Ihnacík</w:t>
            </w:r>
          </w:p>
        </w:tc>
        <w:tc>
          <w:tcPr>
            <w:tcW w:w="2427" w:type="dxa"/>
          </w:tcPr>
          <w:p w:rsidR="002C305F" w:rsidRPr="002C305F" w:rsidRDefault="002C305F" w:rsidP="002C305F"/>
        </w:tc>
        <w:tc>
          <w:tcPr>
            <w:tcW w:w="2306" w:type="dxa"/>
          </w:tcPr>
          <w:p w:rsidR="002C305F" w:rsidRPr="002C305F" w:rsidRDefault="002C305F" w:rsidP="002C305F"/>
        </w:tc>
      </w:tr>
      <w:tr w:rsidR="002C305F" w:rsidRPr="002C305F" w:rsidTr="00DD1B44">
        <w:trPr>
          <w:trHeight w:val="337"/>
        </w:trPr>
        <w:tc>
          <w:tcPr>
            <w:tcW w:w="544" w:type="dxa"/>
          </w:tcPr>
          <w:p w:rsidR="002C305F" w:rsidRPr="002C305F" w:rsidRDefault="002C305F" w:rsidP="002C305F">
            <w:r w:rsidRPr="002C305F">
              <w:t>3.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Ing. Mária Kubicová</w:t>
            </w:r>
          </w:p>
        </w:tc>
        <w:tc>
          <w:tcPr>
            <w:tcW w:w="2427" w:type="dxa"/>
          </w:tcPr>
          <w:p w:rsidR="002C305F" w:rsidRPr="002C305F" w:rsidRDefault="002C305F" w:rsidP="002C305F"/>
        </w:tc>
        <w:tc>
          <w:tcPr>
            <w:tcW w:w="2306" w:type="dxa"/>
          </w:tcPr>
          <w:p w:rsidR="002C305F" w:rsidRPr="002C305F" w:rsidRDefault="002C305F" w:rsidP="002C305F"/>
        </w:tc>
      </w:tr>
      <w:tr w:rsidR="002C305F" w:rsidRPr="002C305F" w:rsidTr="00DD1B44">
        <w:trPr>
          <w:trHeight w:val="337"/>
        </w:trPr>
        <w:tc>
          <w:tcPr>
            <w:tcW w:w="544" w:type="dxa"/>
          </w:tcPr>
          <w:p w:rsidR="002C305F" w:rsidRPr="002C305F" w:rsidRDefault="002C305F" w:rsidP="002C305F">
            <w:r w:rsidRPr="002C305F">
              <w:t>4.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Ing. Pavel Novotný</w:t>
            </w:r>
          </w:p>
        </w:tc>
        <w:tc>
          <w:tcPr>
            <w:tcW w:w="2427" w:type="dxa"/>
          </w:tcPr>
          <w:p w:rsidR="002C305F" w:rsidRPr="002C305F" w:rsidRDefault="002C305F" w:rsidP="002C305F"/>
        </w:tc>
        <w:tc>
          <w:tcPr>
            <w:tcW w:w="2306" w:type="dxa"/>
          </w:tcPr>
          <w:p w:rsidR="002C305F" w:rsidRPr="002C305F" w:rsidRDefault="002C305F" w:rsidP="002C305F"/>
        </w:tc>
      </w:tr>
      <w:tr w:rsidR="002C305F" w:rsidRPr="002C305F" w:rsidTr="00DD1B44">
        <w:trPr>
          <w:trHeight w:val="355"/>
        </w:trPr>
        <w:tc>
          <w:tcPr>
            <w:tcW w:w="544" w:type="dxa"/>
          </w:tcPr>
          <w:p w:rsidR="002C305F" w:rsidRPr="002C305F" w:rsidRDefault="002C305F" w:rsidP="002C305F">
            <w:r w:rsidRPr="002C305F">
              <w:t>5.</w:t>
            </w:r>
          </w:p>
        </w:tc>
        <w:tc>
          <w:tcPr>
            <w:tcW w:w="3935" w:type="dxa"/>
          </w:tcPr>
          <w:p w:rsidR="002C305F" w:rsidRPr="002C305F" w:rsidRDefault="002C305F" w:rsidP="002C305F">
            <w:r w:rsidRPr="002C305F">
              <w:t>Ing. Mikuláš Varga</w:t>
            </w:r>
          </w:p>
        </w:tc>
        <w:tc>
          <w:tcPr>
            <w:tcW w:w="2427" w:type="dxa"/>
          </w:tcPr>
          <w:p w:rsidR="002C305F" w:rsidRPr="002C305F" w:rsidRDefault="002C305F" w:rsidP="002C305F"/>
        </w:tc>
        <w:tc>
          <w:tcPr>
            <w:tcW w:w="2306" w:type="dxa"/>
          </w:tcPr>
          <w:p w:rsidR="002C305F" w:rsidRPr="002C305F" w:rsidRDefault="002C305F" w:rsidP="002C305F"/>
        </w:tc>
      </w:tr>
    </w:tbl>
    <w:p w:rsidR="009F7919" w:rsidRPr="005361EC" w:rsidRDefault="009F7919" w:rsidP="005A539C">
      <w:pPr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3D2" w:rsidRDefault="005103D2" w:rsidP="00CF35D8">
      <w:pPr>
        <w:spacing w:after="0" w:line="240" w:lineRule="auto"/>
      </w:pPr>
      <w:r>
        <w:separator/>
      </w:r>
    </w:p>
  </w:endnote>
  <w:endnote w:type="continuationSeparator" w:id="0">
    <w:p w:rsidR="005103D2" w:rsidRDefault="005103D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3D2" w:rsidRDefault="005103D2" w:rsidP="00CF35D8">
      <w:pPr>
        <w:spacing w:after="0" w:line="240" w:lineRule="auto"/>
      </w:pPr>
      <w:r>
        <w:separator/>
      </w:r>
    </w:p>
  </w:footnote>
  <w:footnote w:type="continuationSeparator" w:id="0">
    <w:p w:rsidR="005103D2" w:rsidRDefault="005103D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D22DE4"/>
    <w:multiLevelType w:val="hybridMultilevel"/>
    <w:tmpl w:val="678240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21596"/>
    <w:rsid w:val="00033D6A"/>
    <w:rsid w:val="000519E6"/>
    <w:rsid w:val="00053B89"/>
    <w:rsid w:val="000A39F0"/>
    <w:rsid w:val="000A6845"/>
    <w:rsid w:val="000B5E34"/>
    <w:rsid w:val="000C37D0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1D72F9"/>
    <w:rsid w:val="001F27D9"/>
    <w:rsid w:val="00203036"/>
    <w:rsid w:val="00225CD9"/>
    <w:rsid w:val="002C305F"/>
    <w:rsid w:val="002D7C90"/>
    <w:rsid w:val="002D7F9B"/>
    <w:rsid w:val="002D7FC6"/>
    <w:rsid w:val="002E3F1A"/>
    <w:rsid w:val="00302A55"/>
    <w:rsid w:val="003447AD"/>
    <w:rsid w:val="0034733D"/>
    <w:rsid w:val="00351305"/>
    <w:rsid w:val="00355EE2"/>
    <w:rsid w:val="003700F7"/>
    <w:rsid w:val="00381125"/>
    <w:rsid w:val="003B3AB4"/>
    <w:rsid w:val="003C4F23"/>
    <w:rsid w:val="003D1498"/>
    <w:rsid w:val="003D1C6C"/>
    <w:rsid w:val="003E457B"/>
    <w:rsid w:val="003F10E0"/>
    <w:rsid w:val="00423CC3"/>
    <w:rsid w:val="00446402"/>
    <w:rsid w:val="00454F51"/>
    <w:rsid w:val="00457781"/>
    <w:rsid w:val="004A0652"/>
    <w:rsid w:val="004A7EBE"/>
    <w:rsid w:val="004C05D7"/>
    <w:rsid w:val="004C6B11"/>
    <w:rsid w:val="004D2D06"/>
    <w:rsid w:val="004D3C12"/>
    <w:rsid w:val="004F368A"/>
    <w:rsid w:val="00507CF5"/>
    <w:rsid w:val="005103D2"/>
    <w:rsid w:val="005361EC"/>
    <w:rsid w:val="00541786"/>
    <w:rsid w:val="0055263C"/>
    <w:rsid w:val="005659B2"/>
    <w:rsid w:val="00577D2F"/>
    <w:rsid w:val="00583AF0"/>
    <w:rsid w:val="0058712F"/>
    <w:rsid w:val="00592E27"/>
    <w:rsid w:val="005A539C"/>
    <w:rsid w:val="00600444"/>
    <w:rsid w:val="006377DA"/>
    <w:rsid w:val="006A3977"/>
    <w:rsid w:val="006B6CBE"/>
    <w:rsid w:val="006E77C5"/>
    <w:rsid w:val="007A5170"/>
    <w:rsid w:val="007A6CFA"/>
    <w:rsid w:val="007B6C7D"/>
    <w:rsid w:val="007B7A0A"/>
    <w:rsid w:val="008048AB"/>
    <w:rsid w:val="008058B8"/>
    <w:rsid w:val="008107B2"/>
    <w:rsid w:val="00840546"/>
    <w:rsid w:val="00857025"/>
    <w:rsid w:val="00865D84"/>
    <w:rsid w:val="00866928"/>
    <w:rsid w:val="008721DB"/>
    <w:rsid w:val="008C3B1D"/>
    <w:rsid w:val="008C3C41"/>
    <w:rsid w:val="00930C2E"/>
    <w:rsid w:val="009C3018"/>
    <w:rsid w:val="009F4F76"/>
    <w:rsid w:val="009F7919"/>
    <w:rsid w:val="00A51C16"/>
    <w:rsid w:val="00A5469A"/>
    <w:rsid w:val="00A71E3A"/>
    <w:rsid w:val="00A9043F"/>
    <w:rsid w:val="00AB111C"/>
    <w:rsid w:val="00AF5989"/>
    <w:rsid w:val="00B02F66"/>
    <w:rsid w:val="00B440DB"/>
    <w:rsid w:val="00B71530"/>
    <w:rsid w:val="00B737F3"/>
    <w:rsid w:val="00BB1685"/>
    <w:rsid w:val="00BB5601"/>
    <w:rsid w:val="00BD1247"/>
    <w:rsid w:val="00BF2F35"/>
    <w:rsid w:val="00BF4683"/>
    <w:rsid w:val="00BF4792"/>
    <w:rsid w:val="00C065E1"/>
    <w:rsid w:val="00C1237B"/>
    <w:rsid w:val="00C13F09"/>
    <w:rsid w:val="00C55664"/>
    <w:rsid w:val="00C55A7B"/>
    <w:rsid w:val="00C950D5"/>
    <w:rsid w:val="00CA0B4D"/>
    <w:rsid w:val="00CA771E"/>
    <w:rsid w:val="00CD7D64"/>
    <w:rsid w:val="00CF35D8"/>
    <w:rsid w:val="00D03DBF"/>
    <w:rsid w:val="00D0796E"/>
    <w:rsid w:val="00D5619C"/>
    <w:rsid w:val="00DA56F5"/>
    <w:rsid w:val="00DA6ABC"/>
    <w:rsid w:val="00DD1AA4"/>
    <w:rsid w:val="00DE76B6"/>
    <w:rsid w:val="00E36C97"/>
    <w:rsid w:val="00E42841"/>
    <w:rsid w:val="00E56D52"/>
    <w:rsid w:val="00E827D7"/>
    <w:rsid w:val="00E926D8"/>
    <w:rsid w:val="00EC5730"/>
    <w:rsid w:val="00F15A7C"/>
    <w:rsid w:val="00F305BB"/>
    <w:rsid w:val="00F36E61"/>
    <w:rsid w:val="00F4643F"/>
    <w:rsid w:val="00F61779"/>
    <w:rsid w:val="00FB0670"/>
    <w:rsid w:val="00FC32AD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1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55</cp:revision>
  <cp:lastPrinted>2021-11-25T08:12:00Z</cp:lastPrinted>
  <dcterms:created xsi:type="dcterms:W3CDTF">2018-04-26T17:59:00Z</dcterms:created>
  <dcterms:modified xsi:type="dcterms:W3CDTF">2022-01-19T14:27:00Z</dcterms:modified>
</cp:coreProperties>
</file>